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4077" w14:textId="77777777" w:rsidR="00B00A62" w:rsidRDefault="00D968E8">
      <w:pPr>
        <w:pStyle w:val="Nosaukums"/>
        <w:tabs>
          <w:tab w:val="left" w:pos="2968"/>
        </w:tabs>
        <w:spacing w:before="0"/>
      </w:pPr>
      <w:r>
        <w:t>Līgums Nr. OBS</w:t>
      </w:r>
      <w:r>
        <w:rPr>
          <w:u w:val="single"/>
        </w:rPr>
        <w:tab/>
      </w:r>
    </w:p>
    <w:p w14:paraId="52D6D1FF" w14:textId="77777777" w:rsidR="00B00A62" w:rsidRDefault="00D968E8">
      <w:pPr>
        <w:pStyle w:val="Virsraksts1"/>
        <w:ind w:left="0" w:right="91" w:firstLine="0"/>
        <w:jc w:val="center"/>
        <w:rPr>
          <w:sz w:val="24"/>
          <w:szCs w:val="24"/>
        </w:rPr>
      </w:pPr>
      <w:r>
        <w:rPr>
          <w:sz w:val="24"/>
          <w:szCs w:val="24"/>
        </w:rPr>
        <w:t>par profesionālās ievirzes izglītības programmas apguvi</w:t>
      </w:r>
    </w:p>
    <w:p w14:paraId="16430964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CC0E6E" w14:textId="77777777" w:rsidR="00B00A62" w:rsidRDefault="00D968E8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35"/>
        <w:jc w:val="center"/>
        <w:rPr>
          <w:color w:val="000000"/>
        </w:rPr>
      </w:pPr>
      <w:r>
        <w:rPr>
          <w:color w:val="000000"/>
        </w:rPr>
        <w:t>Ogrē</w:t>
      </w:r>
      <w:r>
        <w:rPr>
          <w:color w:val="000000"/>
        </w:rPr>
        <w:tab/>
        <w:t>202____.gada  _____. _____________________</w:t>
      </w:r>
    </w:p>
    <w:p w14:paraId="43526847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27D801" w14:textId="1982F900" w:rsidR="00B00A62" w:rsidRPr="00303720" w:rsidRDefault="00D968E8" w:rsidP="003037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</w:pPr>
      <w:r>
        <w:rPr>
          <w:b/>
          <w:bCs/>
          <w:color w:val="000000"/>
        </w:rPr>
        <w:t>Ogres Basketbola skola</w:t>
      </w:r>
      <w:r>
        <w:rPr>
          <w:color w:val="000000"/>
        </w:rPr>
        <w:t xml:space="preserve">, reģistrācijas Nr. </w:t>
      </w:r>
      <w:r>
        <w:t>40900021796</w:t>
      </w:r>
      <w:r>
        <w:rPr>
          <w:color w:val="000000"/>
        </w:rPr>
        <w:t xml:space="preserve">, juridiskā adrese </w:t>
      </w:r>
      <w:proofErr w:type="spellStart"/>
      <w:r>
        <w:rPr>
          <w:color w:val="000000"/>
        </w:rPr>
        <w:t>Mālkalnes</w:t>
      </w:r>
      <w:proofErr w:type="spellEnd"/>
      <w:r>
        <w:rPr>
          <w:color w:val="000000"/>
        </w:rPr>
        <w:t xml:space="preserve"> prospekts 32, Ogre, Ogres novads, LV-5001, turpmāk – </w:t>
      </w:r>
      <w:r>
        <w:rPr>
          <w:b/>
          <w:bCs/>
          <w:color w:val="000000"/>
        </w:rPr>
        <w:t>Izglītības iestāde</w:t>
      </w:r>
      <w:r>
        <w:rPr>
          <w:color w:val="000000"/>
        </w:rPr>
        <w:t>, tās direktor</w:t>
      </w:r>
      <w:r>
        <w:t xml:space="preserve">a Riharda </w:t>
      </w:r>
      <w:proofErr w:type="spellStart"/>
      <w:r>
        <w:t>Zēberga</w:t>
      </w:r>
      <w:proofErr w:type="spellEnd"/>
      <w:r>
        <w:t xml:space="preserve"> </w:t>
      </w:r>
      <w:r>
        <w:rPr>
          <w:color w:val="000000"/>
        </w:rPr>
        <w:t xml:space="preserve">personā, kura rīkojas saskaņā ar Izglītības iestādes nolikumu, no vienas puses, un </w:t>
      </w:r>
      <w:r>
        <w:rPr>
          <w:b/>
          <w:bCs/>
          <w:color w:val="000000"/>
        </w:rPr>
        <w:t>izglītojam</w:t>
      </w:r>
      <w:r>
        <w:rPr>
          <w:b/>
          <w:bCs/>
        </w:rPr>
        <w:t>ā likumiskais pārstāvis</w:t>
      </w:r>
      <w:r w:rsidR="00303720">
        <w:rPr>
          <w:b/>
          <w:bCs/>
        </w:rPr>
        <w:t xml:space="preserve"> /</w:t>
      </w:r>
      <w:proofErr w:type="spellStart"/>
      <w:r w:rsidR="00303720" w:rsidRPr="00303720">
        <w:rPr>
          <w:b/>
          <w:bCs/>
          <w:i/>
          <w:iCs/>
        </w:rPr>
        <w:t>vārds,uzvārds</w:t>
      </w:r>
      <w:proofErr w:type="spellEnd"/>
      <w:r w:rsidR="00303720">
        <w:rPr>
          <w:b/>
          <w:bCs/>
        </w:rPr>
        <w:t>/</w:t>
      </w:r>
      <w:r w:rsidRPr="00303720">
        <w:t>________________________________</w:t>
      </w:r>
      <w:r w:rsidR="00303720">
        <w:t>_________</w:t>
      </w:r>
      <w:r>
        <w:rPr>
          <w:color w:val="000000"/>
        </w:rPr>
        <w:t xml:space="preserve">– </w:t>
      </w:r>
      <w:r>
        <w:rPr>
          <w:b/>
          <w:bCs/>
          <w:color w:val="000000"/>
        </w:rPr>
        <w:t xml:space="preserve">Vecāks, </w:t>
      </w:r>
      <w:r>
        <w:rPr>
          <w:color w:val="000000"/>
        </w:rPr>
        <w:t xml:space="preserve">no otras puses, kopā saukti Puses, bet katrs atsevišķi – Puse, noslēdz šādu līgumu (turpmāk – </w:t>
      </w:r>
      <w:r>
        <w:rPr>
          <w:b/>
          <w:bCs/>
          <w:color w:val="000000"/>
        </w:rPr>
        <w:t>Līgums</w:t>
      </w:r>
      <w:r>
        <w:rPr>
          <w:color w:val="000000"/>
        </w:rPr>
        <w:t>):</w:t>
      </w:r>
    </w:p>
    <w:p w14:paraId="429688D6" w14:textId="77777777" w:rsidR="00B00A62" w:rsidRDefault="00D968E8" w:rsidP="00303720">
      <w:pPr>
        <w:pStyle w:val="Virsraksts1"/>
        <w:numPr>
          <w:ilvl w:val="0"/>
          <w:numId w:val="1"/>
        </w:numPr>
        <w:ind w:left="142" w:hanging="142"/>
        <w:jc w:val="center"/>
      </w:pPr>
      <w:r>
        <w:t>Līguma priekšmets</w:t>
      </w:r>
    </w:p>
    <w:p w14:paraId="4AD07145" w14:textId="06547DC5" w:rsidR="00B00A62" w:rsidRPr="00303720" w:rsidRDefault="00D968E8" w:rsidP="003037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" w:hanging="141"/>
        <w:jc w:val="both"/>
      </w:pPr>
      <w:r>
        <w:rPr>
          <w:color w:val="000000"/>
        </w:rPr>
        <w:t>Ši</w:t>
      </w:r>
      <w:r>
        <w:rPr>
          <w:color w:val="000000"/>
        </w:rPr>
        <w:t xml:space="preserve">s Līgums nosaka kārtību, kādā tiek īstenota </w:t>
      </w:r>
      <w:r>
        <w:rPr>
          <w:b/>
          <w:bCs/>
          <w:color w:val="000000"/>
        </w:rPr>
        <w:t>izglītojamā</w:t>
      </w:r>
      <w:r w:rsidR="00303720">
        <w:rPr>
          <w:color w:val="000000"/>
        </w:rPr>
        <w:t xml:space="preserve"> </w:t>
      </w:r>
      <w:r w:rsidR="00303720" w:rsidRPr="00303720">
        <w:rPr>
          <w:b/>
          <w:bCs/>
          <w:color w:val="000000"/>
        </w:rPr>
        <w:t>/</w:t>
      </w:r>
      <w:proofErr w:type="spellStart"/>
      <w:r w:rsidR="00303720" w:rsidRPr="00303720">
        <w:rPr>
          <w:b/>
          <w:bCs/>
          <w:i/>
          <w:iCs/>
          <w:color w:val="000000"/>
        </w:rPr>
        <w:t>vārds,uzvārds</w:t>
      </w:r>
      <w:proofErr w:type="spellEnd"/>
      <w:r w:rsidR="00303720">
        <w:rPr>
          <w:color w:val="000000"/>
        </w:rPr>
        <w:t>/ ____________________</w:t>
      </w:r>
    </w:p>
    <w:p w14:paraId="4C63D193" w14:textId="7536C828" w:rsidR="00B00A62" w:rsidRDefault="00D968E8" w:rsidP="003037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119"/>
          <w:tab w:val="left" w:pos="4962"/>
        </w:tabs>
        <w:spacing w:line="360" w:lineRule="auto"/>
        <w:ind w:right="186"/>
        <w:jc w:val="both"/>
        <w:rPr>
          <w:color w:val="000000"/>
        </w:rPr>
      </w:pPr>
      <w:r>
        <w:rPr>
          <w:color w:val="000000"/>
        </w:rPr>
        <w:t>personas kods</w:t>
      </w:r>
      <w:r w:rsidR="00303720" w:rsidRPr="00303720">
        <w:rPr>
          <w:color w:val="000000"/>
        </w:rPr>
        <w:t>___</w:t>
      </w:r>
      <w:r w:rsidR="00303720">
        <w:rPr>
          <w:color w:val="000000"/>
        </w:rPr>
        <w:t>_______</w:t>
      </w:r>
      <w:r>
        <w:rPr>
          <w:color w:val="000000"/>
        </w:rPr>
        <w:t>-</w:t>
      </w:r>
      <w:r w:rsidRPr="00303720">
        <w:rPr>
          <w:color w:val="000000"/>
          <w:u w:val="single"/>
        </w:rPr>
        <w:tab/>
      </w:r>
      <w:r w:rsidR="00303720" w:rsidRPr="00303720">
        <w:rPr>
          <w:color w:val="000000"/>
          <w:u w:val="single"/>
        </w:rPr>
        <w:t>_____</w:t>
      </w:r>
      <w:r w:rsidRPr="00303720">
        <w:rPr>
          <w:color w:val="000000"/>
          <w:u w:val="single"/>
        </w:rPr>
        <w:t>,</w:t>
      </w:r>
      <w:r>
        <w:t xml:space="preserve"> </w:t>
      </w:r>
      <w:r>
        <w:rPr>
          <w:color w:val="000000"/>
        </w:rPr>
        <w:t xml:space="preserve">turpmāk - </w:t>
      </w:r>
      <w:r>
        <w:rPr>
          <w:b/>
          <w:bCs/>
          <w:color w:val="000000"/>
        </w:rPr>
        <w:t>Izglītojamais</w:t>
      </w:r>
      <w:r>
        <w:rPr>
          <w:color w:val="000000"/>
        </w:rPr>
        <w:t xml:space="preserve">, izglītošana </w:t>
      </w:r>
      <w:r w:rsidR="00303720">
        <w:rPr>
          <w:color w:val="000000"/>
        </w:rPr>
        <w:t xml:space="preserve"> </w:t>
      </w:r>
      <w:r>
        <w:rPr>
          <w:color w:val="000000"/>
        </w:rPr>
        <w:t xml:space="preserve">profesionālās ievirzes izglītības programmā </w:t>
      </w:r>
      <w:r>
        <w:rPr>
          <w:b/>
          <w:bCs/>
          <w:color w:val="000000"/>
        </w:rPr>
        <w:t xml:space="preserve">BASKETBOLS </w:t>
      </w:r>
      <w:r>
        <w:rPr>
          <w:color w:val="000000"/>
        </w:rPr>
        <w:t xml:space="preserve">(turpmāk – </w:t>
      </w:r>
      <w:r>
        <w:rPr>
          <w:b/>
          <w:bCs/>
          <w:color w:val="000000"/>
        </w:rPr>
        <w:t>Programma</w:t>
      </w:r>
      <w:r>
        <w:rPr>
          <w:color w:val="000000"/>
        </w:rPr>
        <w:t>).</w:t>
      </w:r>
    </w:p>
    <w:p w14:paraId="2C6BCC25" w14:textId="77777777" w:rsidR="00B00A62" w:rsidRDefault="00D968E8" w:rsidP="003037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3" w:hanging="141"/>
        <w:jc w:val="both"/>
      </w:pPr>
      <w:r>
        <w:rPr>
          <w:color w:val="000000"/>
        </w:rPr>
        <w:t>Izglītojamais uzsāk mācības Programmā 20_____.gada _____. _____________________.</w:t>
      </w:r>
    </w:p>
    <w:p w14:paraId="3E8375D1" w14:textId="77777777" w:rsidR="00B00A62" w:rsidRDefault="00B00A62" w:rsidP="003037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426"/>
        <w:rPr>
          <w:color w:val="000000"/>
        </w:rPr>
      </w:pPr>
    </w:p>
    <w:p w14:paraId="544BAC9D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Izglītības iestādes pienākumi un tiesības</w:t>
      </w:r>
    </w:p>
    <w:p w14:paraId="7629ED21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Izglītības iestādes pienākumi:</w:t>
      </w:r>
    </w:p>
    <w:p w14:paraId="417B12FC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Nodrošināt Izglītojamā izglītošanu atbilstoši normatīvajiem aktiem, Programmai un mācību plānam.</w:t>
      </w:r>
    </w:p>
    <w:p w14:paraId="29941B19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Izglītības programmu īstenošanai nodrošināt atbilstošas pedagoģiskās un profesionālās kvalifikācijas pedagogus, kuri pastāvīgi pilnveido savu profesionālo meis</w:t>
      </w:r>
      <w:r>
        <w:rPr>
          <w:color w:val="000000"/>
        </w:rPr>
        <w:t>tarību, ievēro pedagogu profesionālās ētikas normas, bērnu tiesības.</w:t>
      </w:r>
    </w:p>
    <w:p w14:paraId="31E067D9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Nodrošināt mācībām nepieciešamos apstākļus, telpu aprīkojumu, garantēt drošus un veselībai nekaitīgus mācību apstākļus.</w:t>
      </w:r>
    </w:p>
    <w:p w14:paraId="08FCBA8A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Veicināt Izglītojamo piedalīšanos dažādos pasākumos Izglītības iest</w:t>
      </w:r>
      <w:r>
        <w:rPr>
          <w:color w:val="000000"/>
        </w:rPr>
        <w:t>ādē vai ārpus tās.</w:t>
      </w:r>
    </w:p>
    <w:p w14:paraId="628CF747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Iepazīstināt Vecāku un Izglītojamo ar Izglītības iestādes iekšējās kārtības noteikumiem.</w:t>
      </w:r>
    </w:p>
    <w:p w14:paraId="54F75301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Informēt Vecākus par jautājumiem, kas saistīti ar Izglītojamā izglītošanu.</w:t>
      </w:r>
    </w:p>
    <w:p w14:paraId="2F384301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b/>
          <w:bCs/>
          <w:color w:val="000000"/>
        </w:rPr>
      </w:pPr>
      <w:r>
        <w:rPr>
          <w:color w:val="000000"/>
        </w:rPr>
        <w:t>Izglītības iestādes tiesības:</w:t>
      </w:r>
    </w:p>
    <w:p w14:paraId="1C6F3796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Iesaistīt Vecāku izglītošanas procesa nodro</w:t>
      </w:r>
      <w:r>
        <w:rPr>
          <w:color w:val="000000"/>
        </w:rPr>
        <w:t>šināšanai nepieciešamās materiālās bāzes pilnveidošanas sekmēšanā.</w:t>
      </w:r>
    </w:p>
    <w:p w14:paraId="71B42E23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Iesaistīt Vecāku, sadarbībā ar Izglītības iestādi, Izglītojamā izglītošanā, uzņemoties atbildību par Izglītības iestādes iekšējo noteikumu ievērošanu un izpildi.</w:t>
      </w:r>
    </w:p>
    <w:p w14:paraId="285ADAD8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Iepriekš saskaņojot ar Vecā</w:t>
      </w:r>
      <w:r>
        <w:rPr>
          <w:color w:val="000000"/>
        </w:rPr>
        <w:t>ku, papildus apstiprinātajai izglītības programmai un mācību plānam, ārpus mācību stundām, nedēļas svētku vai atpūtas dienās vai mācību brīvlaikos organizēt Izglītojamam nodarbības Programmas rezultatīvākai izpildei vai organizēt pasākumus ar Izglītojamā d</w:t>
      </w:r>
      <w:r>
        <w:rPr>
          <w:color w:val="000000"/>
        </w:rPr>
        <w:t>alību tajos.</w:t>
      </w:r>
    </w:p>
    <w:p w14:paraId="408A5A20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Prasīt zaudējumu atlīdzību no Vecāka par Izglītības iestādei nodarītajiem materiālajiem zaudējumiem Izglītojamā vai Vecāka vainas dēļ.</w:t>
      </w:r>
    </w:p>
    <w:p w14:paraId="16B0464F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85FF86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Vecāka pienākumi un tiesības</w:t>
      </w:r>
    </w:p>
    <w:p w14:paraId="46A85B58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Vecāka pienākumi:</w:t>
      </w:r>
    </w:p>
    <w:p w14:paraId="43C52A7E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Kopā ar Izglītojamo uzņemties atbildību un rūpēties, lai Izglītojamais ievērotu Izglītības iestādes iekšējo kārtību reglamentējošos normatīvos dokumentus un sabiedrībā pieņemtās morāles un ētikas normas.</w:t>
      </w:r>
    </w:p>
    <w:p w14:paraId="7DFBF059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Saudzīgi izturēties pret Izglītības iestādes mantu u</w:t>
      </w:r>
      <w:r>
        <w:rPr>
          <w:color w:val="000000"/>
        </w:rPr>
        <w:t>n atlīdzināt Izglītības iestādei zaudējumus, kas radušies Izglītojamā vai Vecāka neatļautas rīcības rezultātā.</w:t>
      </w:r>
    </w:p>
    <w:p w14:paraId="45407899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Sekot līdzi Izglītojamā regulāriem nodarbību apmeklējumiem.</w:t>
      </w:r>
    </w:p>
    <w:p w14:paraId="555F5F92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Savlaicīgi informēt Izglītības iestādi Izglītības iestādes noteiktajā kārtībā par Izg</w:t>
      </w:r>
      <w:r>
        <w:rPr>
          <w:color w:val="000000"/>
        </w:rPr>
        <w:t>lītojamā nepiedalīšanos nodarbībās un  iesniegt prombūtni attaisnojošus dokumentus.</w:t>
      </w:r>
    </w:p>
    <w:p w14:paraId="46E243A6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 xml:space="preserve">Sadarboties ar Izglītības iestādi un tās pedagogiem, sniegt informāciju, kas saistīta ar </w:t>
      </w:r>
      <w:r>
        <w:rPr>
          <w:color w:val="000000"/>
        </w:rPr>
        <w:lastRenderedPageBreak/>
        <w:t>Izglītojamā mācību procesu un iesniegt nepieciešamās izziņas.</w:t>
      </w:r>
    </w:p>
    <w:p w14:paraId="714A0873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Sekmēt Izglītojamā piedalīšanos Izglītības iestādes rīkotajos vai ieteiktajos pasākumos.</w:t>
      </w:r>
    </w:p>
    <w:p w14:paraId="4033191E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Sekmēt Izglītoja</w:t>
      </w:r>
      <w:r>
        <w:rPr>
          <w:color w:val="000000"/>
        </w:rPr>
        <w:t>mā izglītošanos mājas apstākļos, radot nepieciešamos apstākļus  Programmas satura zināšanu un prasmju apguvei mājas darbu un uzdevumu izpildē.</w:t>
      </w:r>
    </w:p>
    <w:p w14:paraId="035758C3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Iesaistīties mācību procesa nodrošināšanai nepieciešamās materiālās bāzes pilnveidošanas  sekmēšanā Izglītojamā v</w:t>
      </w:r>
      <w:r>
        <w:rPr>
          <w:color w:val="000000"/>
        </w:rPr>
        <w:t>ajadzībām.</w:t>
      </w:r>
    </w:p>
    <w:p w14:paraId="48F4E18B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Veikt mācību maksas samaksu norādītajā apmērā un termiņā.</w:t>
      </w:r>
    </w:p>
    <w:p w14:paraId="757D6DE1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Deklarētās dzīvesvietas, e-pasta vai tālruņa numura maiņas gadījumā ne vēlāk kā 3 (trīs) darba dienu laikā rakstiski par to informēt Izglītības iestādi.</w:t>
      </w:r>
    </w:p>
    <w:p w14:paraId="67ED4F84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Pārtraucot Izglītojamā izglītošanos Izglītības iestādē, nokārtot visas finansiālās saistības un nodot Izglītojamā rīcībā esošās Izglītības iestādei piederošās materiālās vērtības.</w:t>
      </w:r>
    </w:p>
    <w:p w14:paraId="161061AF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Vecāka tiesības:</w:t>
      </w:r>
    </w:p>
    <w:p w14:paraId="0D802B2D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Regulāri saņemt no Izglītības iestādes informāciju saistībā</w:t>
      </w:r>
      <w:r>
        <w:rPr>
          <w:color w:val="000000"/>
        </w:rPr>
        <w:t xml:space="preserve"> ar Izglītojamā izglītošanu, tajā skaitā, par sekmēm, sasniegumiem un nodarbību apmeklējumiem.</w:t>
      </w:r>
    </w:p>
    <w:p w14:paraId="09052475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Objektīvu apstākļu dēļ (ilgstoša slimošana, dzīvesvietas maiņa, izglītojamā interešu un darba spēju trūkuma dēļ, apgūstot izvēlēto izglītības programmu), pamatoj</w:t>
      </w:r>
      <w:r>
        <w:rPr>
          <w:color w:val="000000"/>
        </w:rPr>
        <w:t xml:space="preserve">oties uz rakstisku iesniegumu, lūgt Izglītības iestādei atskaitīt no Izglītības iestādes Izglītojamo jebkurā mācību perioda laikā, izbeidzot Līgumu, savstarpēji vienojoties ar Izglītības iestādi. </w:t>
      </w:r>
    </w:p>
    <w:p w14:paraId="25545E71" w14:textId="77777777" w:rsidR="00B00A62" w:rsidRDefault="00B00A62">
      <w:pPr>
        <w:pStyle w:val="Virsraksts1"/>
        <w:tabs>
          <w:tab w:val="left" w:pos="3528"/>
        </w:tabs>
        <w:ind w:left="0" w:firstLine="0"/>
      </w:pPr>
    </w:p>
    <w:p w14:paraId="30B7E8E6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Maksājumu apmērs un kārtība</w:t>
      </w:r>
    </w:p>
    <w:p w14:paraId="1A6E7CD9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 xml:space="preserve">Par Programmas apguvi Vecāki maksā mācību maksu 10.00 EUR (desmit </w:t>
      </w:r>
      <w:proofErr w:type="spellStart"/>
      <w:r>
        <w:rPr>
          <w:color w:val="000000"/>
        </w:rPr>
        <w:t>euro</w:t>
      </w:r>
      <w:proofErr w:type="spellEnd"/>
      <w:r>
        <w:rPr>
          <w:color w:val="000000"/>
        </w:rPr>
        <w:t>) apmērā par vienu mācību mēnesi.</w:t>
      </w:r>
    </w:p>
    <w:p w14:paraId="1BB85AA4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Vecāks veic samaksu par Izglītojamā Programmas apguvi, pamatojoties uz Ogres novada pašvaldības izsniegto rēķinu, iemaksājot naudu rēķinā norādītajā nor</w:t>
      </w:r>
      <w:r>
        <w:rPr>
          <w:color w:val="000000"/>
        </w:rPr>
        <w:t>ēķinu kontā un termiņā.</w:t>
      </w:r>
    </w:p>
    <w:p w14:paraId="0A79F5D6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Rēķins tiek sagatavots elektroniski un ir derīgs bez paraksta.</w:t>
      </w:r>
    </w:p>
    <w:p w14:paraId="03D8C553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Rēķins tiek nosūtīts uz Vecāka Līguma 7.punktā norādīto e-pasta adresi, bet, ja tas nav iespējams, Vecākam ir pienākums lūgt Izglītības iestādei izsniegt rēķinu papīra f</w:t>
      </w:r>
      <w:r>
        <w:rPr>
          <w:color w:val="000000"/>
        </w:rPr>
        <w:t>ormā un Izglītības iestādei ir pienākums tādu izsniegt. Rēķina nepieprasīšana nav uzskatāma par attaisnojošu iemeslu rēķina neapmaksāšanai.</w:t>
      </w:r>
    </w:p>
    <w:p w14:paraId="2E16A592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Veicot mācību maksas samaksu, Vecākam maksājuma mērķī ir pienākums norādīt šī Līguma numuru OBS__________.</w:t>
      </w:r>
    </w:p>
    <w:p w14:paraId="35DA9028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Līguma 7.</w:t>
      </w:r>
      <w:r>
        <w:rPr>
          <w:color w:val="000000"/>
        </w:rPr>
        <w:t>punktā Vecāka rekvizītos norādītās e-pasta adreses maiņas gadījumā Vecākam ir pienākums ne vēlāk kā 3 (trīs) darba dienu laikā rakstiski informēt Izglītības iestādi, pretējā gadījumā nosūtītais rēķins tiks uzskatīts par saņemtu.</w:t>
      </w:r>
    </w:p>
    <w:p w14:paraId="1CD91843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Vecākam ir tiesības līdz nā</w:t>
      </w:r>
      <w:r>
        <w:rPr>
          <w:color w:val="000000"/>
        </w:rPr>
        <w:t>košā mēneša 10.datumam lūgt Izglītības iestādei veikt mācību maksas pārrēķinu, ja Izglītojamais iepriekšējā mēnesī attaisnojošu iemeslu dēļ nav piedalījies nodarbībās vairāk kā 2 nepārtrauktas nedēļas pēc kārtas.</w:t>
      </w:r>
    </w:p>
    <w:p w14:paraId="4F8491FD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Mācību pārtraukšanas vai Līguma izbeigšanas</w:t>
      </w:r>
      <w:r>
        <w:rPr>
          <w:color w:val="000000"/>
        </w:rPr>
        <w:t xml:space="preserve"> gadījumā no Izglītības iestādes puses mācību maksa tiek aprēķināta par pilnu tekošo kalendāro mēnesi.</w:t>
      </w:r>
    </w:p>
    <w:p w14:paraId="2BE173F9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>Mācību maksas atvieglojumi tiek piešķirti saskaņā ar Ogres novada pašvaldības saistošajiem noteikumiem.</w:t>
      </w:r>
    </w:p>
    <w:p w14:paraId="032AE1DD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ind w:left="285" w:right="3"/>
      </w:pPr>
    </w:p>
    <w:p w14:paraId="1F279CED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Līguma darbības termiņš, tā grozīšanas un izbeig</w:t>
      </w:r>
      <w:r>
        <w:t>šanas kārtība</w:t>
      </w:r>
    </w:p>
    <w:p w14:paraId="4DBBE812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Līgums stājas spēkā tā parakstīšanas brīdī un ir spēkā līdz Pušu saistību izpildei.</w:t>
      </w:r>
    </w:p>
    <w:p w14:paraId="3CC2DF51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 xml:space="preserve"> Līgums ir spēkā visu Programmas apguves laiku vai līdz dienai, kad Izglītojamais:</w:t>
      </w:r>
    </w:p>
    <w:p w14:paraId="1AFE0C08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tiek atskaitīts no Izglītības iestādes, neatkarīgi no atskaitīšanas iemesliem;</w:t>
      </w:r>
    </w:p>
    <w:p w14:paraId="1F204E13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pabeidz Programmas apguvi un saņem Izglītības iestādes izdotu dokumentu par to.</w:t>
      </w:r>
    </w:p>
    <w:p w14:paraId="355FE719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Šis Līgums var tikt grozīts vai papildināts pēc Pušu vienošanās rakstiskā formā. Jebkuri Līguma n</w:t>
      </w:r>
      <w:r>
        <w:rPr>
          <w:color w:val="000000"/>
        </w:rPr>
        <w:t>oteikumu grozījumi stājas spēkā tikai pēc tam, kad to ir parakstījušas abas Puses un tie kļūst par Līguma neatņemamu sastāvdaļu.</w:t>
      </w:r>
    </w:p>
    <w:p w14:paraId="3B318CC3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Līguma izbeigšana pirms termiņa pieļaujama, Pusēm savstarpēji vienojoties šajā Līgumā noteiktajā kārtībā.</w:t>
      </w:r>
    </w:p>
    <w:p w14:paraId="76F1F725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>Izglītības iestādei i</w:t>
      </w:r>
      <w:r>
        <w:rPr>
          <w:color w:val="000000"/>
        </w:rPr>
        <w:t>r tiesības izbeigt Līgumu, ja:</w:t>
      </w:r>
    </w:p>
    <w:p w14:paraId="3BA32C45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t>Izglītojamais rupji vai atkārtoti pārkāpis Izglītības iestādes nolikuma, Izglītības iestādes iekšējās kārtības noteikumu vai citu normatīvo aktu normas;</w:t>
      </w:r>
    </w:p>
    <w:p w14:paraId="7DE62735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  <w:rPr>
          <w:color w:val="000000"/>
        </w:rPr>
      </w:pPr>
      <w:r>
        <w:rPr>
          <w:color w:val="000000"/>
        </w:rPr>
        <w:lastRenderedPageBreak/>
        <w:t>Vecāks Līgumā noteiktajā kārtībā un termiņā Programmas apgūšanas laikā v</w:t>
      </w:r>
      <w:r>
        <w:rPr>
          <w:color w:val="000000"/>
        </w:rPr>
        <w:t>airāk nekā 3 (trīs) mēnešus nav veicis maksājumus par Izglītības iestādes sniegtajiem pakalpojumiem;</w:t>
      </w:r>
    </w:p>
    <w:p w14:paraId="017B1BC9" w14:textId="77777777" w:rsidR="00B00A62" w:rsidRDefault="00D968E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 w:right="191" w:hanging="284"/>
        <w:jc w:val="both"/>
      </w:pPr>
      <w:r>
        <w:rPr>
          <w:color w:val="000000"/>
        </w:rPr>
        <w:t>Citos Izglītības iestādes iekšējos normatīvajos aktos noteiktajos gadījumos.</w:t>
      </w:r>
    </w:p>
    <w:p w14:paraId="6AE5A77D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>Vecākam ir tiesības izbeigt Līgumu, rakstiski par to brīdinot Izglītības iestā</w:t>
      </w:r>
      <w:r>
        <w:rPr>
          <w:color w:val="000000"/>
        </w:rPr>
        <w:t>di vienu nedēļu iepriekš.</w:t>
      </w:r>
    </w:p>
    <w:p w14:paraId="07574C78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tabs>
          <w:tab w:val="left" w:pos="669"/>
        </w:tabs>
        <w:ind w:left="284" w:right="192"/>
        <w:jc w:val="both"/>
        <w:rPr>
          <w:color w:val="000000"/>
        </w:rPr>
      </w:pPr>
    </w:p>
    <w:p w14:paraId="3B1D3F62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Citi noteikumi</w:t>
      </w:r>
    </w:p>
    <w:p w14:paraId="6C155762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Puses apņemas godprātīgi pildīt savas šajā Līgumā noteiktās saistības, bet, ja kāda no Pusēm godprātīgi nepildītu savas saistības, viņai jāatlīdzina otrai visus ar to saistītos zaudējumus un izdevumus.</w:t>
      </w:r>
    </w:p>
    <w:p w14:paraId="09C64111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Šajā Līgumā norādītie fiziskās personas dati un kontak</w:t>
      </w:r>
      <w:r>
        <w:rPr>
          <w:color w:val="000000"/>
        </w:rPr>
        <w:t>tinformācija tiek vākta un uzglabāta ar mērķi identificēt personu, kura apgūst Programmu Izglītības iestādē, un viņa Vecāku Līgumā noteikto saistību izpildei.</w:t>
      </w:r>
    </w:p>
    <w:p w14:paraId="15BAE366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Personas datu apstrāde tiek veikta saskaņā ar Vispārīgās datu aizsardzības regulas (Eiropas Parla</w:t>
      </w:r>
      <w:r>
        <w:rPr>
          <w:color w:val="000000"/>
        </w:rPr>
        <w:t>menta un Padomes regula Nr.2016/679 par fizisku personu aizsardzību attiecībā uz personas datu apstrādi un šādu datu brīvu apriti un ar ko atceļ Direktīvu 95/46/EK (turpmāk – Vispārīgā datu aizsardzības regula) noteikumiem un šī Līguma pamata.</w:t>
      </w:r>
    </w:p>
    <w:p w14:paraId="3DB278B3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Personas dat</w:t>
      </w:r>
      <w:r>
        <w:rPr>
          <w:color w:val="000000"/>
        </w:rPr>
        <w:t>u apstrādi var veikt Izglītības iestāde un Ogres novada pašvaldības centrālās administrācijas Finanšu nodaļa ikmēneša rēķina sagatavošanai un nosūtīšanai.</w:t>
      </w:r>
    </w:p>
    <w:p w14:paraId="02CD5129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Ar mācību procesu saistītie pasākumi, kuros piedalās Izglītojamais (vai viņa darbs), var tikt fotogra</w:t>
      </w:r>
      <w:r>
        <w:rPr>
          <w:color w:val="000000"/>
        </w:rPr>
        <w:t>fēti, filmēti vai izmantoti saziņā ar masu saziņas līdzekļiem.</w:t>
      </w:r>
    </w:p>
    <w:p w14:paraId="19AF351D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Parakstot Līgumu, Vecāks apliecina, ka Līguma nosacījumi Vecākam ir saprotami un pieņemami.</w:t>
      </w:r>
    </w:p>
    <w:p w14:paraId="71955B3F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>Strīdi starp Izglītības iestādi un Vecāku izšķirami Pusēm vienojoties, bet, ja domstarpības un strīdu</w:t>
      </w:r>
      <w:r>
        <w:rPr>
          <w:color w:val="000000"/>
        </w:rPr>
        <w:t>s nevar atrisināt sarunu ceļā, tos izskata tiesā Latvijas Republikas normatīvajos aktos noteiktajā kārtībā.</w:t>
      </w:r>
    </w:p>
    <w:p w14:paraId="09DA7C32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  <w:rPr>
          <w:color w:val="000000"/>
        </w:rPr>
      </w:pPr>
      <w:r>
        <w:rPr>
          <w:color w:val="000000"/>
        </w:rPr>
        <w:t>Visi jautājumi, kas nav atrunāti Līgumā, tiek risināti atbilstoši spēkā esošām tiesību normām.</w:t>
      </w:r>
    </w:p>
    <w:p w14:paraId="1DDB4AD4" w14:textId="77777777" w:rsidR="00B00A62" w:rsidRDefault="00D968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3" w:hanging="141"/>
        <w:jc w:val="both"/>
      </w:pPr>
      <w:r>
        <w:rPr>
          <w:color w:val="000000"/>
        </w:rPr>
        <w:t xml:space="preserve">Šis Līgums ir sagatavots uz 3 (trīs) lapām 2 (divos) </w:t>
      </w:r>
      <w:r>
        <w:rPr>
          <w:color w:val="000000"/>
        </w:rPr>
        <w:t>eksemplāros ar vienādu juridisko spēku. Viens eksemplārs paredzēts Izglītības iestādei un viens – Vecākam.</w:t>
      </w:r>
    </w:p>
    <w:p w14:paraId="00D2777E" w14:textId="77777777" w:rsidR="00B00A62" w:rsidRDefault="00B00A6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3ED366" w14:textId="77777777" w:rsidR="00B00A62" w:rsidRDefault="00D968E8">
      <w:pPr>
        <w:pStyle w:val="Virsraksts1"/>
        <w:numPr>
          <w:ilvl w:val="0"/>
          <w:numId w:val="1"/>
        </w:numPr>
        <w:ind w:left="142" w:hanging="142"/>
        <w:jc w:val="center"/>
      </w:pPr>
      <w:r>
        <w:t>Pušu rekvizīti un paraksti</w:t>
      </w:r>
    </w:p>
    <w:tbl>
      <w:tblPr>
        <w:tblStyle w:val="a0"/>
        <w:tblW w:w="90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76"/>
        <w:gridCol w:w="4499"/>
      </w:tblGrid>
      <w:tr w:rsidR="00B00A62" w14:paraId="78439215" w14:textId="77777777">
        <w:trPr>
          <w:trHeight w:val="3969"/>
        </w:trPr>
        <w:tc>
          <w:tcPr>
            <w:tcW w:w="4576" w:type="dxa"/>
            <w:vAlign w:val="center"/>
          </w:tcPr>
          <w:p w14:paraId="42E439A6" w14:textId="77777777" w:rsidR="007C1C0F" w:rsidRDefault="007C1C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8F10F6A" w14:textId="77777777" w:rsidR="007C1C0F" w:rsidRDefault="007C1C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0F37E40" w14:textId="77777777" w:rsidR="007C1C0F" w:rsidRDefault="007C1C0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640B37D" w14:textId="72E90862" w:rsidR="00B00A62" w:rsidRDefault="00D968E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Ogres Basketbola skola</w:t>
            </w:r>
          </w:p>
          <w:p w14:paraId="2B32BA09" w14:textId="77777777" w:rsidR="00B00A62" w:rsidRDefault="00D968E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Izglītības iestādes reģistrācijas</w:t>
            </w:r>
          </w:p>
          <w:p w14:paraId="5417B1A0" w14:textId="77777777" w:rsidR="00B00A62" w:rsidRDefault="00D968E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40900021796</w:t>
            </w:r>
          </w:p>
          <w:p w14:paraId="2C063678" w14:textId="77777777" w:rsidR="00B00A62" w:rsidRDefault="00D968E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Juridiskā adrese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Mālkalnes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prospekts 32, Ogre, Ogres nov., LV-5001</w:t>
            </w:r>
          </w:p>
          <w:p w14:paraId="0564704A" w14:textId="77777777" w:rsidR="00B00A62" w:rsidRDefault="00D968E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Tālrunis: 65023932</w:t>
            </w:r>
          </w:p>
          <w:p w14:paraId="7934806D" w14:textId="411686B7" w:rsidR="00B00A62" w:rsidRDefault="00D968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E-pasts: </w:t>
            </w:r>
            <w:r>
              <w:rPr>
                <w:rFonts w:ascii="Times New Roman" w:eastAsia="Times New Roman" w:hAnsi="Times New Roman" w:cs="Times New Roman"/>
                <w:color w:val="0000FF"/>
                <w:u w:val="single"/>
              </w:rPr>
              <w:t>basskola@ogresnovads.lv</w:t>
            </w:r>
          </w:p>
          <w:p w14:paraId="6E2FC29E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394A0C54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68C7BFC4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5214A675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7D42B1B0" w14:textId="69DBAFDA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</w:t>
            </w:r>
          </w:p>
          <w:p w14:paraId="02A7AF51" w14:textId="4D5BA378" w:rsidR="00B00A62" w:rsidRDefault="007C1C0F" w:rsidP="007C1C0F">
            <w:pPr>
              <w:pStyle w:val="Virsraksts1"/>
              <w:tabs>
                <w:tab w:val="left" w:pos="3780"/>
              </w:tabs>
              <w:ind w:left="0" w:firstLin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            </w:t>
            </w:r>
            <w:r w:rsidR="00D968E8">
              <w:rPr>
                <w:rFonts w:ascii="Times New Roman" w:eastAsia="Times New Roman" w:hAnsi="Times New Roman" w:cs="Times New Roman"/>
                <w:b w:val="0"/>
                <w:bCs w:val="0"/>
              </w:rPr>
              <w:t>Direktor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 xml:space="preserve">s Rihards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</w:rPr>
              <w:t>Zēbergs</w:t>
            </w:r>
            <w:proofErr w:type="spellEnd"/>
          </w:p>
        </w:tc>
        <w:tc>
          <w:tcPr>
            <w:tcW w:w="4499" w:type="dxa"/>
            <w:vAlign w:val="center"/>
          </w:tcPr>
          <w:p w14:paraId="69F73536" w14:textId="77777777" w:rsidR="007C1C0F" w:rsidRDefault="007C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FD6BFF" w14:textId="1EAC15C8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Vārds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:_____________________________</w:t>
            </w:r>
            <w:r w:rsidR="007C1C0F">
              <w:rPr>
                <w:rFonts w:ascii="Times New Roman" w:eastAsia="Times New Roman" w:hAnsi="Times New Roman" w:cs="Times New Roman"/>
                <w:color w:val="000000"/>
              </w:rPr>
              <w:t>___</w:t>
            </w:r>
          </w:p>
          <w:p w14:paraId="162510F9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2708EA43" w14:textId="406931E6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Uzvārds: ___________________________</w:t>
            </w:r>
            <w:r w:rsidR="007C1C0F">
              <w:rPr>
                <w:rFonts w:ascii="Times New Roman" w:eastAsia="Times New Roman" w:hAnsi="Times New Roman" w:cs="Times New Roman"/>
                <w:color w:val="000000"/>
              </w:rPr>
              <w:t>___</w:t>
            </w:r>
          </w:p>
          <w:p w14:paraId="1C0FE2F6" w14:textId="77777777" w:rsidR="00B00A62" w:rsidRDefault="00B00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82A9F2" w14:textId="386E508A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Personas kods:______________________</w:t>
            </w:r>
            <w:r w:rsidR="007C1C0F">
              <w:rPr>
                <w:rFonts w:ascii="Times New Roman" w:eastAsia="Times New Roman" w:hAnsi="Times New Roman" w:cs="Times New Roman"/>
                <w:color w:val="000000"/>
              </w:rPr>
              <w:t>____</w:t>
            </w:r>
          </w:p>
          <w:p w14:paraId="06B60B13" w14:textId="10D38E9A" w:rsidR="007C1C0F" w:rsidRDefault="007C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12745A" w14:textId="689893C1" w:rsidR="007C1C0F" w:rsidRDefault="007C1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Adrese: _______________________________</w:t>
            </w:r>
          </w:p>
          <w:p w14:paraId="37BE73B1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206931C8" w14:textId="248DA250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Tālrunis: ___________________________</w:t>
            </w:r>
            <w:r w:rsidR="007C1C0F">
              <w:rPr>
                <w:rFonts w:ascii="Times New Roman" w:eastAsia="Times New Roman" w:hAnsi="Times New Roman" w:cs="Times New Roman"/>
                <w:color w:val="000000"/>
              </w:rPr>
              <w:t>___</w:t>
            </w:r>
          </w:p>
          <w:p w14:paraId="7EA78F62" w14:textId="77777777" w:rsidR="00B00A62" w:rsidRDefault="00B00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34989C" w14:textId="3CC9CB6B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E-pasts: ___________________________</w:t>
            </w:r>
            <w:r w:rsidR="007C1C0F">
              <w:rPr>
                <w:rFonts w:ascii="Times New Roman" w:eastAsia="Times New Roman" w:hAnsi="Times New Roman" w:cs="Times New Roman"/>
                <w:color w:val="000000"/>
              </w:rPr>
              <w:t>____</w:t>
            </w:r>
          </w:p>
          <w:p w14:paraId="65CF9C2B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68A7156E" w14:textId="77777777" w:rsidR="00B00A62" w:rsidRDefault="00B00A62">
            <w:pPr>
              <w:rPr>
                <w:rFonts w:ascii="Times New Roman" w:eastAsia="Times New Roman" w:hAnsi="Times New Roman" w:cs="Times New Roman"/>
              </w:rPr>
            </w:pPr>
          </w:p>
          <w:p w14:paraId="6CEE07CE" w14:textId="77777777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</w:t>
            </w:r>
          </w:p>
          <w:p w14:paraId="02AE6ACB" w14:textId="77777777" w:rsidR="00B00A62" w:rsidRDefault="00D96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/                                              /</w:t>
            </w:r>
          </w:p>
        </w:tc>
      </w:tr>
    </w:tbl>
    <w:p w14:paraId="53483381" w14:textId="77777777" w:rsidR="00B00A62" w:rsidRDefault="00B00A62">
      <w:pPr>
        <w:pStyle w:val="Virsraksts1"/>
        <w:tabs>
          <w:tab w:val="left" w:pos="3780"/>
        </w:tabs>
        <w:ind w:left="0" w:firstLine="0"/>
        <w:rPr>
          <w:sz w:val="24"/>
          <w:szCs w:val="24"/>
          <w:highlight w:val="yellow"/>
        </w:rPr>
      </w:pPr>
      <w:bookmarkStart w:id="0" w:name="_heading=h.gjdgxs" w:colFirst="0" w:colLast="0"/>
      <w:bookmarkEnd w:id="0"/>
    </w:p>
    <w:sectPr w:rsidR="00B00A62">
      <w:footerReference w:type="default" r:id="rId8"/>
      <w:pgSz w:w="11910" w:h="16840"/>
      <w:pgMar w:top="1134" w:right="1134" w:bottom="1134" w:left="1701" w:header="0" w:footer="10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2AAA9" w14:textId="77777777" w:rsidR="00D968E8" w:rsidRDefault="00D968E8">
      <w:r>
        <w:separator/>
      </w:r>
    </w:p>
  </w:endnote>
  <w:endnote w:type="continuationSeparator" w:id="0">
    <w:p w14:paraId="0AA839A7" w14:textId="77777777" w:rsidR="00D968E8" w:rsidRDefault="00D9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C6ACF2A0-729D-447E-A468-60B089C8C377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18EC37BC-29EA-40E5-BA6D-0832E45D4B2E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8725783B-0F60-4599-BBB1-D84F29385F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07B1" w14:textId="77777777" w:rsidR="00B00A62" w:rsidRDefault="00D968E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1BB6B54" wp14:editId="0E111943">
              <wp:simplePos x="0" y="0"/>
              <wp:positionH relativeFrom="column">
                <wp:posOffset>2844800</wp:posOffset>
              </wp:positionH>
              <wp:positionV relativeFrom="paragraph">
                <wp:posOffset>9880600</wp:posOffset>
              </wp:positionV>
              <wp:extent cx="165735" cy="200025"/>
              <wp:effectExtent l="0" t="0" r="0" b="0"/>
              <wp:wrapNone/>
              <wp:docPr id="8" name="Taisnstūri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2658" y="3689513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2C51B" w14:textId="77777777" w:rsidR="00B00A62" w:rsidRDefault="00D968E8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2844800</wp:posOffset>
              </wp:positionH>
              <wp:positionV relativeFrom="paragraph">
                <wp:posOffset>9880600</wp:posOffset>
              </wp:positionV>
              <wp:extent cx="165735" cy="200025"/>
              <wp:effectExtent b="0" l="0" r="0" t="0"/>
              <wp:wrapNone/>
              <wp:docPr id="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7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B223" w14:textId="77777777" w:rsidR="00D968E8" w:rsidRDefault="00D968E8">
      <w:r>
        <w:separator/>
      </w:r>
    </w:p>
  </w:footnote>
  <w:footnote w:type="continuationSeparator" w:id="0">
    <w:p w14:paraId="04B07330" w14:textId="77777777" w:rsidR="00D968E8" w:rsidRDefault="00D96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331"/>
    <w:multiLevelType w:val="multilevel"/>
    <w:tmpl w:val="0442D67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 w:val="0"/>
        <w:bCs w:val="0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62"/>
    <w:rsid w:val="00303720"/>
    <w:rsid w:val="003D31E3"/>
    <w:rsid w:val="007C1C0F"/>
    <w:rsid w:val="00B00A62"/>
    <w:rsid w:val="00D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BC0C"/>
  <w15:docId w15:val="{5EDCD8B9-B785-47A9-BBF3-A33F301F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ind w:left="4317" w:hanging="361"/>
      <w:outlineLvl w:val="0"/>
    </w:pPr>
    <w:rPr>
      <w:b/>
      <w:bCs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uiPriority w:val="10"/>
    <w:qFormat/>
    <w:pPr>
      <w:spacing w:before="61"/>
      <w:ind w:right="31"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668" w:hanging="567"/>
      <w:jc w:val="both"/>
    </w:pPr>
  </w:style>
  <w:style w:type="paragraph" w:styleId="Sarakstarindkopa">
    <w:name w:val="List Paragraph"/>
    <w:basedOn w:val="Parasts"/>
    <w:uiPriority w:val="34"/>
    <w:qFormat/>
    <w:pPr>
      <w:ind w:left="668" w:hanging="567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styleId="Reatabula">
    <w:name w:val="Table Grid"/>
    <w:basedOn w:val="Parastatabula"/>
    <w:uiPriority w:val="39"/>
    <w:rsid w:val="00446986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71CB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71CB3"/>
  </w:style>
  <w:style w:type="paragraph" w:styleId="Kjene">
    <w:name w:val="footer"/>
    <w:basedOn w:val="Parasts"/>
    <w:link w:val="KjeneRakstz"/>
    <w:uiPriority w:val="99"/>
    <w:unhideWhenUsed/>
    <w:rsid w:val="00871CB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71CB3"/>
  </w:style>
  <w:style w:type="character" w:styleId="Hipersaite">
    <w:name w:val="Hyperlink"/>
    <w:basedOn w:val="Noklusjumarindkopasfonts"/>
    <w:uiPriority w:val="99"/>
    <w:unhideWhenUsed/>
    <w:rsid w:val="006A0A41"/>
    <w:rPr>
      <w:color w:val="0000FF" w:themeColor="hyperlink"/>
      <w:u w:val="single"/>
    </w:rPr>
  </w:style>
  <w:style w:type="table" w:customStyle="1" w:styleId="a0">
    <w:basedOn w:val="TableNormal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fjB+Q6m5UiLMwwijJurFF8iiw==">CgMxLjAyCGguZ2pkZ3hzOAByITFuN2tKLWdJaE04ZVRPRmFDcENPUFhNZGd6WlBxS2VSUA==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6125</Words>
  <Characters>3492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Līva Čevere</cp:lastModifiedBy>
  <cp:revision>3</cp:revision>
  <cp:lastPrinted>2026-07-31T09:13:00Z</cp:lastPrinted>
  <dcterms:created xsi:type="dcterms:W3CDTF">2023-02-07T12:31:00Z</dcterms:created>
  <dcterms:modified xsi:type="dcterms:W3CDTF">2026-07-31T09:22:00Z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